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A6" w:rsidRPr="009949F7" w:rsidRDefault="00F55DF9">
      <w:pPr>
        <w:rPr>
          <w:rFonts w:asciiTheme="majorEastAsia" w:eastAsiaTheme="majorEastAsia" w:hAnsiTheme="majorEastAsia"/>
          <w:b/>
          <w:bCs/>
          <w:sz w:val="30"/>
          <w:szCs w:val="30"/>
        </w:rPr>
      </w:pPr>
      <w:r w:rsidRPr="009949F7">
        <w:rPr>
          <w:rFonts w:asciiTheme="majorEastAsia" w:eastAsiaTheme="majorEastAsia" w:hAnsiTheme="majorEastAsia" w:hint="eastAsia"/>
          <w:b/>
          <w:bCs/>
          <w:sz w:val="30"/>
          <w:szCs w:val="30"/>
        </w:rPr>
        <w:t>附件</w:t>
      </w:r>
      <w:r w:rsidR="009949F7">
        <w:rPr>
          <w:rFonts w:asciiTheme="majorEastAsia" w:eastAsiaTheme="majorEastAsia" w:hAnsiTheme="majorEastAsia" w:hint="eastAsia"/>
          <w:b/>
          <w:bCs/>
          <w:sz w:val="30"/>
          <w:szCs w:val="30"/>
        </w:rPr>
        <w:t>1</w:t>
      </w:r>
      <w:r w:rsidRPr="009949F7">
        <w:rPr>
          <w:rFonts w:asciiTheme="majorEastAsia" w:eastAsiaTheme="majorEastAsia" w:hAnsiTheme="majorEastAsia" w:hint="eastAsia"/>
          <w:b/>
          <w:bCs/>
          <w:sz w:val="30"/>
          <w:szCs w:val="30"/>
        </w:rPr>
        <w:t>：</w:t>
      </w:r>
    </w:p>
    <w:p w:rsidR="00F55DF9" w:rsidRPr="009949F7" w:rsidRDefault="00F55DF9" w:rsidP="00F55DF9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9949F7">
        <w:rPr>
          <w:rFonts w:asciiTheme="majorEastAsia" w:eastAsiaTheme="majorEastAsia" w:hAnsiTheme="majorEastAsia" w:hint="eastAsia"/>
          <w:b/>
          <w:bCs/>
          <w:sz w:val="36"/>
          <w:szCs w:val="36"/>
        </w:rPr>
        <w:t>新疆第五届残疾人艺术汇演实施方案</w:t>
      </w:r>
    </w:p>
    <w:p w:rsidR="00F55DF9" w:rsidRPr="00F55DF9" w:rsidRDefault="00F55DF9" w:rsidP="00F55DF9">
      <w:pPr>
        <w:jc w:val="center"/>
        <w:rPr>
          <w:rFonts w:asciiTheme="majorEastAsia" w:eastAsiaTheme="majorEastAsia" w:hAnsiTheme="majorEastAsia"/>
          <w:sz w:val="30"/>
          <w:szCs w:val="30"/>
        </w:rPr>
      </w:pPr>
    </w:p>
    <w:p w:rsidR="00F55DF9" w:rsidRPr="004640FA" w:rsidRDefault="00F55DF9" w:rsidP="00F55DF9">
      <w:pPr>
        <w:pStyle w:val="a5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 w:rsidRPr="004640FA">
        <w:rPr>
          <w:rFonts w:hint="eastAsia"/>
          <w:b/>
          <w:bCs/>
          <w:sz w:val="30"/>
          <w:szCs w:val="30"/>
        </w:rPr>
        <w:t>汇演宗旨</w:t>
      </w:r>
    </w:p>
    <w:p w:rsidR="00F55DF9" w:rsidRDefault="00F55DF9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Pr="003C162C">
        <w:rPr>
          <w:rFonts w:hint="eastAsia"/>
          <w:sz w:val="30"/>
          <w:szCs w:val="30"/>
        </w:rPr>
        <w:t>本届文艺汇演本着以现代文化为引领，充分反映时代特征、民族特色的原则、展现依法治疆、团结稳疆、长期建疆的丰硕成果。丰富和活跃全区残疾人的精神文化生活，宣传我区残疾人事业发展的可喜成绩，提升</w:t>
      </w:r>
      <w:r>
        <w:rPr>
          <w:rFonts w:hint="eastAsia"/>
          <w:sz w:val="30"/>
          <w:szCs w:val="30"/>
        </w:rPr>
        <w:t>残疾人文明</w:t>
      </w:r>
      <w:r w:rsidRPr="003C162C">
        <w:rPr>
          <w:rFonts w:hint="eastAsia"/>
          <w:sz w:val="30"/>
          <w:szCs w:val="30"/>
        </w:rPr>
        <w:t>建设水平，创建和谐社会促进社会主义精神文明建设，</w:t>
      </w:r>
      <w:r w:rsidR="008E25CC">
        <w:rPr>
          <w:rFonts w:hint="eastAsia"/>
          <w:sz w:val="30"/>
          <w:szCs w:val="30"/>
        </w:rPr>
        <w:t>宣传各族残疾人自强自立团结友爱的精神，</w:t>
      </w:r>
      <w:r w:rsidR="00BC54D7">
        <w:rPr>
          <w:rFonts w:hint="eastAsia"/>
          <w:sz w:val="30"/>
          <w:szCs w:val="30"/>
        </w:rPr>
        <w:t>表达对民族大团结的热爱和渴望。</w:t>
      </w:r>
      <w:r w:rsidRPr="003C162C">
        <w:rPr>
          <w:rFonts w:hint="eastAsia"/>
          <w:sz w:val="30"/>
          <w:szCs w:val="30"/>
        </w:rPr>
        <w:t>充分展示我区残疾人文化事业的成果，提高残疾人特殊艺术水平，给残疾人提供一个展现艺术才华的平台、培养优秀人才、选拔精品节目、参加全国第九届残疾人艺术汇演。</w:t>
      </w:r>
    </w:p>
    <w:p w:rsidR="00F55DF9" w:rsidRPr="003C162C" w:rsidRDefault="00F55DF9" w:rsidP="00F55DF9">
      <w:pPr>
        <w:jc w:val="left"/>
        <w:rPr>
          <w:sz w:val="30"/>
          <w:szCs w:val="30"/>
        </w:rPr>
      </w:pPr>
    </w:p>
    <w:p w:rsidR="00F55DF9" w:rsidRPr="004640FA" w:rsidRDefault="00F55DF9" w:rsidP="00F55DF9">
      <w:pPr>
        <w:pStyle w:val="a5"/>
        <w:numPr>
          <w:ilvl w:val="0"/>
          <w:numId w:val="1"/>
        </w:numPr>
        <w:ind w:firstLineChars="0"/>
        <w:jc w:val="left"/>
        <w:rPr>
          <w:b/>
          <w:bCs/>
          <w:sz w:val="30"/>
          <w:szCs w:val="30"/>
        </w:rPr>
      </w:pPr>
      <w:r w:rsidRPr="004640FA">
        <w:rPr>
          <w:rFonts w:hint="eastAsia"/>
          <w:b/>
          <w:bCs/>
          <w:sz w:val="30"/>
          <w:szCs w:val="30"/>
        </w:rPr>
        <w:t>组织领导</w:t>
      </w:r>
    </w:p>
    <w:p w:rsidR="00F55DF9" w:rsidRPr="004640FA" w:rsidRDefault="00F55DF9" w:rsidP="00F55DF9">
      <w:pPr>
        <w:ind w:firstLineChars="250" w:firstLine="750"/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成立新疆第五届残疾人艺术汇演组委会。由主办单位领导及相关部门负责人组成，下设办公室。办公室设在自治区残联宣文部。组委会聘请文艺界著名专家、艺术家和有关业务部门组成评审委员会，负责评比工作。各地、州、市在根据本地节目选拔的实际情况组队参加汇演。</w:t>
      </w:r>
    </w:p>
    <w:p w:rsidR="00F55DF9" w:rsidRPr="00F55DF9" w:rsidRDefault="00F55DF9" w:rsidP="00F55DF9">
      <w:pPr>
        <w:ind w:firstLineChars="148" w:firstLine="446"/>
        <w:jc w:val="left"/>
        <w:rPr>
          <w:b/>
          <w:bCs/>
          <w:sz w:val="30"/>
          <w:szCs w:val="30"/>
        </w:rPr>
      </w:pPr>
      <w:r w:rsidRPr="00F55DF9">
        <w:rPr>
          <w:rFonts w:hint="eastAsia"/>
          <w:b/>
          <w:bCs/>
          <w:sz w:val="30"/>
          <w:szCs w:val="30"/>
        </w:rPr>
        <w:t>三、组委会人员名单</w:t>
      </w:r>
    </w:p>
    <w:p w:rsidR="00F55DF9" w:rsidRPr="004640FA" w:rsidRDefault="00F55DF9" w:rsidP="00F55DF9">
      <w:pPr>
        <w:ind w:firstLineChars="50" w:firstLine="150"/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名誉主任：</w:t>
      </w:r>
    </w:p>
    <w:p w:rsidR="00F55DF9" w:rsidRPr="004640FA" w:rsidRDefault="00F55DF9" w:rsidP="00F55DF9">
      <w:pPr>
        <w:ind w:firstLineChars="50" w:firstLine="150"/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lastRenderedPageBreak/>
        <w:t>吉尔拉·依沙木丁</w:t>
      </w:r>
      <w:r w:rsidRPr="004640FA"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 xml:space="preserve">   </w:t>
      </w:r>
      <w:r w:rsidRPr="004640FA">
        <w:rPr>
          <w:rFonts w:hint="eastAsia"/>
          <w:sz w:val="30"/>
          <w:szCs w:val="30"/>
        </w:rPr>
        <w:t xml:space="preserve"> </w:t>
      </w:r>
      <w:r w:rsidRPr="004640FA">
        <w:rPr>
          <w:rFonts w:hint="eastAsia"/>
          <w:sz w:val="30"/>
          <w:szCs w:val="30"/>
        </w:rPr>
        <w:t>新疆维吾尔自治区人民政府副主席</w:t>
      </w:r>
    </w:p>
    <w:p w:rsidR="00F55DF9" w:rsidRPr="004640FA" w:rsidRDefault="00F55DF9" w:rsidP="00F55DF9">
      <w:pPr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名誉副主任：</w:t>
      </w:r>
    </w:p>
    <w:p w:rsidR="00F55DF9" w:rsidRPr="004640FA" w:rsidRDefault="00F55DF9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郭景平</w:t>
      </w:r>
      <w:r w:rsidRPr="004640FA"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 xml:space="preserve">             </w:t>
      </w:r>
      <w:r w:rsidRPr="004640FA">
        <w:rPr>
          <w:rFonts w:hint="eastAsia"/>
          <w:sz w:val="30"/>
          <w:szCs w:val="30"/>
        </w:rPr>
        <w:t>新疆维吾尔自治区人民政府副秘书长</w:t>
      </w:r>
    </w:p>
    <w:p w:rsidR="00F55DF9" w:rsidRPr="004640FA" w:rsidRDefault="00F55DF9" w:rsidP="00F55DF9">
      <w:pPr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周俊林</w:t>
      </w:r>
      <w:r w:rsidRPr="004640FA">
        <w:rPr>
          <w:rFonts w:hint="eastAsia"/>
          <w:sz w:val="30"/>
          <w:szCs w:val="30"/>
        </w:rPr>
        <w:t xml:space="preserve">           </w:t>
      </w:r>
      <w:r>
        <w:rPr>
          <w:rFonts w:hint="eastAsia"/>
          <w:sz w:val="30"/>
          <w:szCs w:val="30"/>
        </w:rPr>
        <w:t xml:space="preserve">  </w:t>
      </w:r>
      <w:r w:rsidRPr="004640FA">
        <w:rPr>
          <w:rFonts w:hint="eastAsia"/>
          <w:sz w:val="30"/>
          <w:szCs w:val="30"/>
        </w:rPr>
        <w:t>新疆维吾尔自治区残联党组书记、理事长</w:t>
      </w:r>
    </w:p>
    <w:p w:rsidR="00F55DF9" w:rsidRPr="004640FA" w:rsidRDefault="00F55DF9" w:rsidP="00F55DF9">
      <w:pPr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热依汗·依沙木丁</w:t>
      </w:r>
      <w:r>
        <w:rPr>
          <w:rFonts w:hint="eastAsia"/>
          <w:sz w:val="30"/>
          <w:szCs w:val="30"/>
        </w:rPr>
        <w:t xml:space="preserve">  </w:t>
      </w:r>
      <w:r w:rsidRPr="004640FA">
        <w:rPr>
          <w:rFonts w:hint="eastAsia"/>
          <w:sz w:val="30"/>
          <w:szCs w:val="30"/>
        </w:rPr>
        <w:t>新疆维吾尔自治区残联党组成员</w:t>
      </w:r>
      <w:r w:rsidRPr="004640FA">
        <w:rPr>
          <w:rFonts w:hint="eastAsia"/>
          <w:sz w:val="30"/>
          <w:szCs w:val="30"/>
        </w:rPr>
        <w:t xml:space="preserve">  </w:t>
      </w:r>
      <w:r w:rsidRPr="004640FA">
        <w:rPr>
          <w:rFonts w:hint="eastAsia"/>
          <w:sz w:val="30"/>
          <w:szCs w:val="30"/>
        </w:rPr>
        <w:t>副理事长</w:t>
      </w:r>
    </w:p>
    <w:p w:rsidR="00F55DF9" w:rsidRPr="004640FA" w:rsidRDefault="00F55DF9" w:rsidP="00F55DF9">
      <w:pPr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自治区党委宣传部一名领导</w:t>
      </w:r>
    </w:p>
    <w:p w:rsidR="00F55DF9" w:rsidRPr="004640FA" w:rsidRDefault="00F55DF9" w:rsidP="00F55DF9">
      <w:pPr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自治区文化厅一名领导</w:t>
      </w:r>
    </w:p>
    <w:p w:rsidR="00F55DF9" w:rsidRPr="004640FA" w:rsidRDefault="00F55DF9" w:rsidP="00F55DF9">
      <w:pPr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自治区广播电影电视局一名领导</w:t>
      </w:r>
    </w:p>
    <w:p w:rsidR="00F55DF9" w:rsidRPr="004640FA" w:rsidRDefault="00F55DF9" w:rsidP="00F55DF9">
      <w:pPr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办公室主任：</w:t>
      </w:r>
    </w:p>
    <w:p w:rsidR="00F55DF9" w:rsidRPr="004640FA" w:rsidRDefault="00F55DF9" w:rsidP="00F55DF9">
      <w:pPr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李守华</w:t>
      </w:r>
      <w:r w:rsidRPr="004640FA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      </w:t>
      </w:r>
      <w:r w:rsidR="00CE0358">
        <w:rPr>
          <w:rFonts w:hint="eastAsia"/>
          <w:sz w:val="30"/>
          <w:szCs w:val="30"/>
        </w:rPr>
        <w:t xml:space="preserve">      </w:t>
      </w:r>
      <w:r w:rsidR="00D562F5">
        <w:rPr>
          <w:rFonts w:hint="eastAsia"/>
          <w:sz w:val="30"/>
          <w:szCs w:val="30"/>
        </w:rPr>
        <w:t xml:space="preserve">     </w:t>
      </w:r>
      <w:r w:rsidRPr="004640FA">
        <w:rPr>
          <w:rFonts w:hint="eastAsia"/>
          <w:sz w:val="30"/>
          <w:szCs w:val="30"/>
        </w:rPr>
        <w:t>新疆维吾尔自治区残联宣文部部长</w:t>
      </w:r>
    </w:p>
    <w:p w:rsidR="009C0903" w:rsidRDefault="00F55DF9" w:rsidP="00D562F5">
      <w:pPr>
        <w:jc w:val="left"/>
        <w:rPr>
          <w:sz w:val="30"/>
          <w:szCs w:val="30"/>
        </w:rPr>
      </w:pPr>
      <w:r w:rsidRPr="004640FA">
        <w:rPr>
          <w:rFonts w:hint="eastAsia"/>
          <w:sz w:val="30"/>
          <w:szCs w:val="30"/>
        </w:rPr>
        <w:t>成员</w:t>
      </w:r>
      <w:r w:rsidRPr="004640FA">
        <w:rPr>
          <w:rFonts w:hint="eastAsia"/>
          <w:sz w:val="30"/>
          <w:szCs w:val="30"/>
        </w:rPr>
        <w:t>:</w:t>
      </w:r>
      <w:r w:rsidR="00CE0358">
        <w:rPr>
          <w:rFonts w:hint="eastAsia"/>
          <w:sz w:val="30"/>
          <w:szCs w:val="30"/>
        </w:rPr>
        <w:t xml:space="preserve">   </w:t>
      </w:r>
    </w:p>
    <w:p w:rsidR="00F55DF9" w:rsidRDefault="009C0903" w:rsidP="00D562F5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王明富</w:t>
      </w:r>
      <w:r w:rsidR="00CE0358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                 </w:t>
      </w:r>
      <w:r w:rsidR="00A62769">
        <w:rPr>
          <w:rFonts w:hint="eastAsia"/>
          <w:sz w:val="30"/>
          <w:szCs w:val="30"/>
        </w:rPr>
        <w:t xml:space="preserve">          </w:t>
      </w:r>
      <w:r>
        <w:rPr>
          <w:rFonts w:hint="eastAsia"/>
          <w:sz w:val="30"/>
          <w:szCs w:val="30"/>
        </w:rPr>
        <w:t>残联职业中专学校校长</w:t>
      </w:r>
    </w:p>
    <w:p w:rsidR="00CE0358" w:rsidRDefault="00CE0358" w:rsidP="00D562F5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李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军</w:t>
      </w:r>
      <w:r w:rsidR="00EF0EB1">
        <w:rPr>
          <w:rFonts w:hint="eastAsia"/>
          <w:sz w:val="30"/>
          <w:szCs w:val="30"/>
        </w:rPr>
        <w:t xml:space="preserve">                </w:t>
      </w:r>
      <w:r w:rsidR="005718FD">
        <w:rPr>
          <w:rFonts w:hint="eastAsia"/>
          <w:sz w:val="30"/>
          <w:szCs w:val="30"/>
        </w:rPr>
        <w:t>乌鲁木齐市残联党组成员、</w:t>
      </w:r>
      <w:r w:rsidR="00EF0EB1">
        <w:rPr>
          <w:rFonts w:hint="eastAsia"/>
          <w:sz w:val="30"/>
          <w:szCs w:val="30"/>
        </w:rPr>
        <w:t>助理调研员</w:t>
      </w:r>
    </w:p>
    <w:p w:rsidR="002C6ECF" w:rsidRDefault="002C6ECF" w:rsidP="00D562F5">
      <w:pPr>
        <w:jc w:val="left"/>
        <w:rPr>
          <w:sz w:val="30"/>
          <w:szCs w:val="30"/>
        </w:rPr>
      </w:pPr>
      <w:r w:rsidRPr="002C6ECF">
        <w:rPr>
          <w:rFonts w:hint="eastAsia"/>
          <w:sz w:val="30"/>
          <w:szCs w:val="30"/>
        </w:rPr>
        <w:t>夏梓苡</w:t>
      </w:r>
      <w:r>
        <w:rPr>
          <w:rFonts w:hint="eastAsia"/>
          <w:sz w:val="30"/>
          <w:szCs w:val="30"/>
        </w:rPr>
        <w:t xml:space="preserve">                         </w:t>
      </w:r>
      <w:r w:rsidR="00A62769">
        <w:rPr>
          <w:rFonts w:hint="eastAsia"/>
          <w:sz w:val="30"/>
          <w:szCs w:val="30"/>
        </w:rPr>
        <w:t xml:space="preserve">    </w:t>
      </w:r>
      <w:r w:rsidRPr="002C6ECF">
        <w:rPr>
          <w:rFonts w:hint="eastAsia"/>
          <w:sz w:val="30"/>
          <w:szCs w:val="30"/>
        </w:rPr>
        <w:t>克拉玛依市残联理事长</w:t>
      </w:r>
      <w:r>
        <w:rPr>
          <w:rFonts w:hint="eastAsia"/>
          <w:sz w:val="30"/>
          <w:szCs w:val="30"/>
        </w:rPr>
        <w:t xml:space="preserve"> </w:t>
      </w:r>
    </w:p>
    <w:p w:rsidR="00CE0358" w:rsidRDefault="00CE0358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马志梅</w:t>
      </w:r>
      <w:r>
        <w:rPr>
          <w:rFonts w:hint="eastAsia"/>
          <w:sz w:val="30"/>
          <w:szCs w:val="30"/>
        </w:rPr>
        <w:t xml:space="preserve">                  </w:t>
      </w:r>
      <w:r w:rsidR="00D562F5">
        <w:rPr>
          <w:rFonts w:hint="eastAsia"/>
          <w:sz w:val="30"/>
          <w:szCs w:val="30"/>
        </w:rPr>
        <w:t xml:space="preserve">       </w:t>
      </w:r>
      <w:r w:rsidR="00A62769"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伊犁州地区残联理事长</w:t>
      </w:r>
    </w:p>
    <w:p w:rsidR="00CE0358" w:rsidRDefault="00CE0358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李治疆</w:t>
      </w:r>
      <w:r w:rsidR="00CB5D45">
        <w:rPr>
          <w:rFonts w:hint="eastAsia"/>
          <w:sz w:val="30"/>
          <w:szCs w:val="30"/>
        </w:rPr>
        <w:t xml:space="preserve">                </w:t>
      </w:r>
      <w:r>
        <w:rPr>
          <w:rFonts w:hint="eastAsia"/>
          <w:sz w:val="30"/>
          <w:szCs w:val="30"/>
        </w:rPr>
        <w:t>吐鲁番地区残联办公室主任</w:t>
      </w:r>
      <w:r w:rsidR="005718FD">
        <w:rPr>
          <w:rFonts w:hint="eastAsia"/>
          <w:sz w:val="30"/>
          <w:szCs w:val="30"/>
        </w:rPr>
        <w:t>、</w:t>
      </w:r>
      <w:r w:rsidR="00CB5D45">
        <w:rPr>
          <w:rFonts w:hint="eastAsia"/>
          <w:sz w:val="30"/>
          <w:szCs w:val="30"/>
        </w:rPr>
        <w:t>副调研员</w:t>
      </w:r>
    </w:p>
    <w:p w:rsidR="00CE0358" w:rsidRDefault="00CE0358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唐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虹</w:t>
      </w:r>
      <w:r>
        <w:rPr>
          <w:rFonts w:hint="eastAsia"/>
          <w:sz w:val="30"/>
          <w:szCs w:val="30"/>
        </w:rPr>
        <w:t xml:space="preserve">                  </w:t>
      </w:r>
      <w:r w:rsidR="00D562F5">
        <w:rPr>
          <w:rFonts w:hint="eastAsia"/>
          <w:sz w:val="30"/>
          <w:szCs w:val="30"/>
        </w:rPr>
        <w:t xml:space="preserve">       </w:t>
      </w:r>
      <w:r w:rsidR="001A1BDD">
        <w:rPr>
          <w:rFonts w:hint="eastAsia"/>
          <w:sz w:val="30"/>
          <w:szCs w:val="30"/>
        </w:rPr>
        <w:t xml:space="preserve">      </w:t>
      </w:r>
      <w:r w:rsidR="009C0903">
        <w:rPr>
          <w:rFonts w:hint="eastAsia"/>
          <w:sz w:val="30"/>
          <w:szCs w:val="30"/>
        </w:rPr>
        <w:t>哈密市</w:t>
      </w:r>
      <w:r>
        <w:rPr>
          <w:rFonts w:hint="eastAsia"/>
          <w:sz w:val="30"/>
          <w:szCs w:val="30"/>
        </w:rPr>
        <w:t>残联副理事长</w:t>
      </w:r>
    </w:p>
    <w:p w:rsidR="002C6ECF" w:rsidRDefault="002C6ECF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白东明</w:t>
      </w:r>
      <w:r>
        <w:rPr>
          <w:rFonts w:hint="eastAsia"/>
          <w:sz w:val="30"/>
          <w:szCs w:val="30"/>
        </w:rPr>
        <w:t xml:space="preserve">                        </w:t>
      </w:r>
      <w:r w:rsidR="001A1BDD">
        <w:rPr>
          <w:rFonts w:hint="eastAsia"/>
          <w:sz w:val="30"/>
          <w:szCs w:val="30"/>
        </w:rPr>
        <w:t xml:space="preserve">      </w:t>
      </w:r>
      <w:r>
        <w:rPr>
          <w:rFonts w:hint="eastAsia"/>
          <w:sz w:val="30"/>
          <w:szCs w:val="30"/>
        </w:rPr>
        <w:t xml:space="preserve"> </w:t>
      </w:r>
      <w:r w:rsidR="009C0903">
        <w:rPr>
          <w:rFonts w:hint="eastAsia"/>
          <w:sz w:val="30"/>
          <w:szCs w:val="30"/>
        </w:rPr>
        <w:t>昌吉州残联党组书记</w:t>
      </w:r>
    </w:p>
    <w:p w:rsidR="002C6ECF" w:rsidRDefault="002C6ECF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王玉亮</w:t>
      </w:r>
      <w:r>
        <w:rPr>
          <w:rFonts w:hint="eastAsia"/>
          <w:sz w:val="30"/>
          <w:szCs w:val="30"/>
        </w:rPr>
        <w:t xml:space="preserve">                        </w:t>
      </w:r>
      <w:r w:rsidR="001A1BDD">
        <w:rPr>
          <w:rFonts w:hint="eastAsia"/>
          <w:sz w:val="30"/>
          <w:szCs w:val="30"/>
        </w:rPr>
        <w:t xml:space="preserve">         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博州残联理事长</w:t>
      </w:r>
    </w:p>
    <w:p w:rsidR="00CE0358" w:rsidRDefault="00CE0358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李刘梅</w:t>
      </w:r>
      <w:r w:rsidR="00CB5D45">
        <w:rPr>
          <w:rFonts w:hint="eastAsia"/>
          <w:sz w:val="30"/>
          <w:szCs w:val="30"/>
        </w:rPr>
        <w:t xml:space="preserve">                       </w:t>
      </w:r>
      <w:r w:rsidR="009C0903">
        <w:rPr>
          <w:rFonts w:hint="eastAsia"/>
          <w:sz w:val="30"/>
          <w:szCs w:val="30"/>
        </w:rPr>
        <w:t>巴州残联党组书记</w:t>
      </w:r>
      <w:r w:rsidR="005718FD">
        <w:rPr>
          <w:rFonts w:hint="eastAsia"/>
          <w:sz w:val="30"/>
          <w:szCs w:val="30"/>
        </w:rPr>
        <w:t>、</w:t>
      </w:r>
      <w:r w:rsidR="00CB5D45">
        <w:rPr>
          <w:rFonts w:hint="eastAsia"/>
          <w:sz w:val="30"/>
          <w:szCs w:val="30"/>
        </w:rPr>
        <w:t>副理事长</w:t>
      </w:r>
    </w:p>
    <w:p w:rsidR="00CE0358" w:rsidRDefault="00CE0358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阿里甫·吐尼牙孜</w:t>
      </w:r>
      <w:r>
        <w:rPr>
          <w:rFonts w:hint="eastAsia"/>
          <w:sz w:val="30"/>
          <w:szCs w:val="30"/>
        </w:rPr>
        <w:t xml:space="preserve">        </w:t>
      </w:r>
      <w:r w:rsidR="00D562F5">
        <w:rPr>
          <w:rFonts w:hint="eastAsia"/>
          <w:sz w:val="30"/>
          <w:szCs w:val="30"/>
        </w:rPr>
        <w:t xml:space="preserve">      </w:t>
      </w:r>
      <w:r w:rsidR="001A1BDD">
        <w:rPr>
          <w:rFonts w:hint="eastAsia"/>
          <w:sz w:val="30"/>
          <w:szCs w:val="30"/>
        </w:rPr>
        <w:t xml:space="preserve">  </w:t>
      </w:r>
      <w:r w:rsidR="00D562F5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阿克苏地区残联副理事长</w:t>
      </w:r>
    </w:p>
    <w:p w:rsidR="00CE0358" w:rsidRDefault="00D562F5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雒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图</w:t>
      </w:r>
      <w:r w:rsidR="00CE48AA">
        <w:rPr>
          <w:rFonts w:hint="eastAsia"/>
          <w:sz w:val="30"/>
          <w:szCs w:val="30"/>
        </w:rPr>
        <w:t xml:space="preserve">                      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克州残联</w:t>
      </w:r>
      <w:r w:rsidR="005718FD">
        <w:rPr>
          <w:rFonts w:hint="eastAsia"/>
          <w:sz w:val="30"/>
          <w:szCs w:val="30"/>
        </w:rPr>
        <w:t>党组书记、</w:t>
      </w:r>
      <w:r>
        <w:rPr>
          <w:rFonts w:hint="eastAsia"/>
          <w:sz w:val="30"/>
          <w:szCs w:val="30"/>
        </w:rPr>
        <w:t>副理事长</w:t>
      </w:r>
    </w:p>
    <w:p w:rsidR="00D562F5" w:rsidRDefault="005B5DDD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艾麦尔</w:t>
      </w:r>
      <w:r w:rsidR="00D562F5">
        <w:rPr>
          <w:rFonts w:hint="eastAsia"/>
          <w:sz w:val="30"/>
          <w:szCs w:val="30"/>
        </w:rPr>
        <w:t>·玉努斯</w:t>
      </w:r>
      <w:r>
        <w:rPr>
          <w:rFonts w:hint="eastAsia"/>
          <w:sz w:val="30"/>
          <w:szCs w:val="30"/>
        </w:rPr>
        <w:t xml:space="preserve">          </w:t>
      </w:r>
      <w:r w:rsidR="00D562F5">
        <w:rPr>
          <w:rFonts w:hint="eastAsia"/>
          <w:sz w:val="30"/>
          <w:szCs w:val="30"/>
        </w:rPr>
        <w:t>喀什地区残联</w:t>
      </w:r>
      <w:r w:rsidR="005718FD">
        <w:rPr>
          <w:rFonts w:hint="eastAsia"/>
          <w:sz w:val="30"/>
          <w:szCs w:val="30"/>
        </w:rPr>
        <w:t>党组副书记、</w:t>
      </w:r>
      <w:r w:rsidR="00D562F5">
        <w:rPr>
          <w:rFonts w:hint="eastAsia"/>
          <w:sz w:val="30"/>
          <w:szCs w:val="30"/>
        </w:rPr>
        <w:t>副理事长</w:t>
      </w:r>
    </w:p>
    <w:p w:rsidR="00D562F5" w:rsidRDefault="00D562F5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阿力甫·尼亚孜</w:t>
      </w:r>
      <w:r w:rsidR="00A62769">
        <w:rPr>
          <w:rFonts w:hint="eastAsia"/>
          <w:sz w:val="30"/>
          <w:szCs w:val="30"/>
        </w:rPr>
        <w:t xml:space="preserve">                </w:t>
      </w:r>
      <w:r>
        <w:rPr>
          <w:rFonts w:hint="eastAsia"/>
          <w:sz w:val="30"/>
          <w:szCs w:val="30"/>
        </w:rPr>
        <w:t>和田地区残联副</w:t>
      </w:r>
      <w:r w:rsidR="005718FD">
        <w:rPr>
          <w:rFonts w:hint="eastAsia"/>
          <w:sz w:val="30"/>
          <w:szCs w:val="30"/>
        </w:rPr>
        <w:t>书记、</w:t>
      </w:r>
      <w:r>
        <w:rPr>
          <w:rFonts w:hint="eastAsia"/>
          <w:sz w:val="30"/>
          <w:szCs w:val="30"/>
        </w:rPr>
        <w:t>理事长</w:t>
      </w:r>
    </w:p>
    <w:p w:rsidR="00D562F5" w:rsidRDefault="00D562F5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李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纲</w:t>
      </w:r>
      <w:r>
        <w:rPr>
          <w:rFonts w:hint="eastAsia"/>
          <w:sz w:val="30"/>
          <w:szCs w:val="30"/>
        </w:rPr>
        <w:t xml:space="preserve">                         </w:t>
      </w:r>
      <w:r w:rsidR="00A62769"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塔城地区残联副理事长</w:t>
      </w:r>
    </w:p>
    <w:p w:rsidR="00D562F5" w:rsidRDefault="00D562F5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阿勒马斯别克·夏依木然</w:t>
      </w:r>
      <w:r>
        <w:rPr>
          <w:rFonts w:hint="eastAsia"/>
          <w:sz w:val="30"/>
          <w:szCs w:val="30"/>
        </w:rPr>
        <w:t xml:space="preserve">         </w:t>
      </w:r>
      <w:r w:rsidR="00A62769"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阿勒泰地区残联副理事长</w:t>
      </w:r>
    </w:p>
    <w:p w:rsidR="00B3436C" w:rsidRPr="00D562F5" w:rsidRDefault="00B3436C" w:rsidP="00F55DF9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李雪梅</w:t>
      </w:r>
      <w:r>
        <w:rPr>
          <w:rFonts w:hint="eastAsia"/>
          <w:sz w:val="30"/>
          <w:szCs w:val="30"/>
        </w:rPr>
        <w:t xml:space="preserve">                        </w:t>
      </w:r>
      <w:r w:rsidR="00A62769"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石河子市残联副调研员</w:t>
      </w:r>
    </w:p>
    <w:p w:rsidR="00CE0358" w:rsidRPr="00CE0358" w:rsidRDefault="00CE0358" w:rsidP="00F55DF9">
      <w:pPr>
        <w:jc w:val="left"/>
        <w:rPr>
          <w:sz w:val="30"/>
          <w:szCs w:val="30"/>
        </w:rPr>
      </w:pPr>
    </w:p>
    <w:p w:rsidR="00F55DF9" w:rsidRPr="000F2D77" w:rsidRDefault="00F55DF9" w:rsidP="00F55DF9">
      <w:pPr>
        <w:pStyle w:val="a5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 w:rsidRPr="000F2D77">
        <w:rPr>
          <w:rFonts w:hint="eastAsia"/>
          <w:b/>
          <w:bCs/>
          <w:sz w:val="30"/>
          <w:szCs w:val="30"/>
        </w:rPr>
        <w:t>汇演形式</w:t>
      </w:r>
      <w:r w:rsidRPr="000F2D77">
        <w:rPr>
          <w:rFonts w:hint="eastAsia"/>
          <w:b/>
          <w:bCs/>
          <w:sz w:val="30"/>
          <w:szCs w:val="30"/>
        </w:rPr>
        <w:t xml:space="preserve"> </w:t>
      </w:r>
    </w:p>
    <w:p w:rsidR="00F55DF9" w:rsidRPr="000F2D77" w:rsidRDefault="00F55DF9" w:rsidP="00F55DF9">
      <w:pPr>
        <w:ind w:firstLineChars="150" w:firstLine="45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本届汇演，采取现场比赛，现场评分的方式。这样可以</w:t>
      </w:r>
    </w:p>
    <w:p w:rsidR="00F55DF9" w:rsidRPr="000F2D77" w:rsidRDefault="00F55DF9" w:rsidP="00F55DF9">
      <w:pPr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如实反映演员和节目的艺术水平，便于发现优秀人才和节目。</w:t>
      </w:r>
    </w:p>
    <w:p w:rsidR="00F55DF9" w:rsidRPr="000F2D77" w:rsidRDefault="00F55DF9" w:rsidP="00F55DF9">
      <w:pPr>
        <w:pStyle w:val="a5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 w:rsidRPr="000F2D77">
        <w:rPr>
          <w:rFonts w:hint="eastAsia"/>
          <w:b/>
          <w:bCs/>
          <w:sz w:val="30"/>
          <w:szCs w:val="30"/>
        </w:rPr>
        <w:t>参演对象</w:t>
      </w:r>
    </w:p>
    <w:p w:rsidR="00F55DF9" w:rsidRPr="000F2D7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全区各族各类有艺术特长的残疾人均可参加。</w:t>
      </w:r>
    </w:p>
    <w:p w:rsidR="00F55DF9" w:rsidRPr="000F2D77" w:rsidRDefault="00F55DF9" w:rsidP="00F55DF9">
      <w:pPr>
        <w:pStyle w:val="a5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 w:rsidRPr="000F2D77">
        <w:rPr>
          <w:rFonts w:hint="eastAsia"/>
          <w:b/>
          <w:bCs/>
          <w:sz w:val="30"/>
          <w:szCs w:val="30"/>
        </w:rPr>
        <w:t>参演节目</w:t>
      </w:r>
      <w:r w:rsidRPr="000F2D77">
        <w:rPr>
          <w:rFonts w:hint="eastAsia"/>
          <w:b/>
          <w:bCs/>
          <w:sz w:val="30"/>
          <w:szCs w:val="30"/>
        </w:rPr>
        <w:t xml:space="preserve"> </w:t>
      </w:r>
    </w:p>
    <w:p w:rsidR="00F55DF9" w:rsidRPr="000F2D77" w:rsidRDefault="00F55DF9" w:rsidP="002C6ECF">
      <w:pPr>
        <w:ind w:firstLineChars="200" w:firstLine="60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节目内容</w:t>
      </w:r>
    </w:p>
    <w:p w:rsidR="00F55DF9" w:rsidRPr="000F2D7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反映残疾人热爱伟大祖国，建设美好家园，维护新疆社会稳定和长治久安、促进民族团结；反映社会对残疾人和残疾人事业的理解尊重、关心、帮助和支持；反映残疾人感恩社会、热爱生活和自尊、自信、自强、自立、乐观向上、积极进取的时代精神风貌；展示残疾人特殊艺术能力。</w:t>
      </w:r>
    </w:p>
    <w:p w:rsidR="00F55DF9" w:rsidRPr="000F2D77" w:rsidRDefault="00F55DF9" w:rsidP="00F55DF9">
      <w:pPr>
        <w:pStyle w:val="a5"/>
        <w:numPr>
          <w:ilvl w:val="0"/>
          <w:numId w:val="3"/>
        </w:numPr>
        <w:ind w:firstLineChars="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节目类别：</w:t>
      </w:r>
    </w:p>
    <w:p w:rsidR="00F55DF9" w:rsidRPr="006C3F9F" w:rsidRDefault="00F55DF9" w:rsidP="009949F7">
      <w:pPr>
        <w:widowControl/>
        <w:spacing w:after="225" w:line="480" w:lineRule="atLeast"/>
        <w:ind w:firstLineChars="200" w:firstLine="600"/>
        <w:jc w:val="left"/>
        <w:rPr>
          <w:rFonts w:ascii="Arial" w:hAnsi="Arial" w:cs="Arial"/>
          <w:color w:val="000000" w:themeColor="text1"/>
          <w:kern w:val="0"/>
          <w:sz w:val="28"/>
          <w:szCs w:val="28"/>
        </w:rPr>
      </w:pPr>
      <w:r w:rsidRPr="006C3F9F">
        <w:rPr>
          <w:rFonts w:hint="eastAsia"/>
          <w:color w:val="000000" w:themeColor="text1"/>
          <w:sz w:val="30"/>
          <w:szCs w:val="30"/>
        </w:rPr>
        <w:t>本届汇演共设声乐、器乐、舞蹈、戏剧小品四个参演类别（相声、口技、杂技、诗朗诵等其他艺术形式不参评）。</w:t>
      </w:r>
      <w:r w:rsidR="009949F7" w:rsidRPr="006C3F9F">
        <w:rPr>
          <w:rFonts w:ascii="宋体" w:eastAsia="宋体" w:hAnsi="宋体" w:cs="Arial"/>
          <w:color w:val="000000" w:themeColor="text1"/>
          <w:kern w:val="0"/>
          <w:sz w:val="30"/>
          <w:szCs w:val="30"/>
        </w:rPr>
        <w:t>舞蹈类、器乐类节目时长均限制在7分钟内；</w:t>
      </w:r>
      <w:r w:rsidR="009949F7" w:rsidRPr="006C3F9F">
        <w:rPr>
          <w:rFonts w:asciiTheme="minorEastAsia" w:hAnsiTheme="minorEastAsia" w:cs="Arial" w:hint="eastAsia"/>
          <w:color w:val="000000" w:themeColor="text1"/>
          <w:kern w:val="0"/>
          <w:sz w:val="30"/>
          <w:szCs w:val="30"/>
        </w:rPr>
        <w:t>声乐类节目时长均限制在5分</w:t>
      </w:r>
      <w:r w:rsidR="009949F7" w:rsidRPr="006C3F9F">
        <w:rPr>
          <w:rFonts w:asciiTheme="minorEastAsia" w:hAnsiTheme="minorEastAsia" w:cs="Arial" w:hint="eastAsia"/>
          <w:color w:val="000000" w:themeColor="text1"/>
          <w:kern w:val="0"/>
          <w:sz w:val="30"/>
          <w:szCs w:val="30"/>
        </w:rPr>
        <w:lastRenderedPageBreak/>
        <w:t>钟内，</w:t>
      </w:r>
      <w:r w:rsidR="009949F7" w:rsidRPr="006C3F9F">
        <w:rPr>
          <w:rFonts w:ascii="宋体" w:eastAsia="宋体" w:hAnsi="宋体" w:cs="Arial"/>
          <w:color w:val="000000" w:themeColor="text1"/>
          <w:kern w:val="0"/>
          <w:sz w:val="30"/>
          <w:szCs w:val="30"/>
        </w:rPr>
        <w:t>戏剧小品和智残人综合类节目时长限制在10分钟内。超过比赛规定时长的作品取消等级奖评奖资格。戏剧小品类节目应在报名表内填写内容梗概（200字以内）。</w:t>
      </w:r>
    </w:p>
    <w:p w:rsidR="00F55DF9" w:rsidRPr="000F2D77" w:rsidRDefault="00F55DF9" w:rsidP="00F55DF9">
      <w:pPr>
        <w:pStyle w:val="a5"/>
        <w:numPr>
          <w:ilvl w:val="0"/>
          <w:numId w:val="3"/>
        </w:numPr>
        <w:ind w:firstLineChars="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参演节目数额：</w:t>
      </w:r>
    </w:p>
    <w:p w:rsidR="00F55DF9" w:rsidRPr="000F2D7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以地、州、市残联为单位，每个地、州、市每类节目限报</w:t>
      </w:r>
      <w:r w:rsidRPr="000F2D77">
        <w:rPr>
          <w:rFonts w:hint="eastAsia"/>
          <w:sz w:val="30"/>
          <w:szCs w:val="30"/>
        </w:rPr>
        <w:t>2</w:t>
      </w:r>
      <w:r w:rsidRPr="000F2D77">
        <w:rPr>
          <w:rFonts w:hint="eastAsia"/>
          <w:sz w:val="30"/>
          <w:szCs w:val="30"/>
        </w:rPr>
        <w:t>个，可以空缺、但不得多报、不得跨类别替报。</w:t>
      </w:r>
    </w:p>
    <w:p w:rsidR="00F55DF9" w:rsidRPr="00253B9C" w:rsidRDefault="00F55DF9" w:rsidP="00F55DF9">
      <w:pPr>
        <w:pStyle w:val="a5"/>
        <w:numPr>
          <w:ilvl w:val="0"/>
          <w:numId w:val="3"/>
        </w:numPr>
        <w:ind w:firstLineChars="0"/>
        <w:jc w:val="left"/>
        <w:rPr>
          <w:sz w:val="30"/>
          <w:szCs w:val="30"/>
        </w:rPr>
      </w:pPr>
      <w:r w:rsidRPr="00253B9C">
        <w:rPr>
          <w:rFonts w:hint="eastAsia"/>
          <w:sz w:val="30"/>
          <w:szCs w:val="30"/>
        </w:rPr>
        <w:t>参演节目范围：</w:t>
      </w:r>
    </w:p>
    <w:p w:rsidR="00F55DF9" w:rsidRPr="000F2D7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凡参加过历届全国性残疾人艺术汇演或历届自治区残疾人艺术汇演、调演的节目不在参演范围；鼓励原创、期望推出新人、新作、创编具有残疾人特色的新节目。</w:t>
      </w:r>
    </w:p>
    <w:p w:rsidR="00F55DF9" w:rsidRPr="00253B9C" w:rsidRDefault="00F55DF9" w:rsidP="00F55DF9">
      <w:pPr>
        <w:pStyle w:val="a5"/>
        <w:numPr>
          <w:ilvl w:val="0"/>
          <w:numId w:val="3"/>
        </w:numPr>
        <w:ind w:firstLineChars="0"/>
        <w:jc w:val="left"/>
        <w:rPr>
          <w:sz w:val="30"/>
          <w:szCs w:val="30"/>
        </w:rPr>
      </w:pPr>
      <w:r w:rsidRPr="00253B9C">
        <w:rPr>
          <w:rFonts w:hint="eastAsia"/>
          <w:sz w:val="30"/>
          <w:szCs w:val="30"/>
        </w:rPr>
        <w:t>参演时间：</w:t>
      </w:r>
    </w:p>
    <w:p w:rsidR="00F55DF9" w:rsidRDefault="00F55DF9" w:rsidP="00F55DF9">
      <w:pPr>
        <w:ind w:firstLineChars="250" w:firstLine="75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2016</w:t>
      </w:r>
      <w:r w:rsidRPr="000F2D77">
        <w:rPr>
          <w:rFonts w:hint="eastAsia"/>
          <w:sz w:val="30"/>
          <w:szCs w:val="30"/>
        </w:rPr>
        <w:t>年</w:t>
      </w:r>
      <w:r w:rsidRPr="000F2D77">
        <w:rPr>
          <w:rFonts w:hint="eastAsia"/>
          <w:sz w:val="30"/>
          <w:szCs w:val="30"/>
        </w:rPr>
        <w:t>10</w:t>
      </w:r>
      <w:r w:rsidRPr="000F2D77">
        <w:rPr>
          <w:rFonts w:hint="eastAsia"/>
          <w:sz w:val="30"/>
          <w:szCs w:val="30"/>
        </w:rPr>
        <w:t>月</w:t>
      </w:r>
      <w:r w:rsidR="00F64350">
        <w:rPr>
          <w:rFonts w:hint="eastAsia"/>
          <w:sz w:val="30"/>
          <w:szCs w:val="30"/>
        </w:rPr>
        <w:t>16</w:t>
      </w:r>
      <w:r w:rsidR="00F64350">
        <w:rPr>
          <w:rFonts w:hint="eastAsia"/>
          <w:sz w:val="30"/>
          <w:szCs w:val="30"/>
        </w:rPr>
        <w:t>日至</w:t>
      </w:r>
      <w:r w:rsidR="00F64350">
        <w:rPr>
          <w:rFonts w:hint="eastAsia"/>
          <w:sz w:val="30"/>
          <w:szCs w:val="30"/>
        </w:rPr>
        <w:t>10</w:t>
      </w:r>
      <w:r w:rsidR="00F64350">
        <w:rPr>
          <w:rFonts w:hint="eastAsia"/>
          <w:sz w:val="30"/>
          <w:szCs w:val="30"/>
        </w:rPr>
        <w:t>月</w:t>
      </w:r>
      <w:r w:rsidR="00F64350">
        <w:rPr>
          <w:rFonts w:hint="eastAsia"/>
          <w:sz w:val="30"/>
          <w:szCs w:val="30"/>
        </w:rPr>
        <w:t>22</w:t>
      </w:r>
      <w:r w:rsidR="00F64350">
        <w:rPr>
          <w:rFonts w:hint="eastAsia"/>
          <w:sz w:val="30"/>
          <w:szCs w:val="30"/>
        </w:rPr>
        <w:t>日</w:t>
      </w:r>
      <w:r w:rsidRPr="000F2D77">
        <w:rPr>
          <w:rFonts w:hint="eastAsia"/>
          <w:sz w:val="30"/>
          <w:szCs w:val="30"/>
        </w:rPr>
        <w:t xml:space="preserve"> </w:t>
      </w:r>
      <w:r w:rsidRPr="000F2D77">
        <w:rPr>
          <w:rFonts w:hint="eastAsia"/>
          <w:sz w:val="30"/>
          <w:szCs w:val="30"/>
        </w:rPr>
        <w:t>，报到地点另行通知</w:t>
      </w:r>
    </w:p>
    <w:p w:rsidR="00727941" w:rsidRPr="0096262E" w:rsidRDefault="006D416F" w:rsidP="006D416F">
      <w:pPr>
        <w:pStyle w:val="a5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 w:rsidRPr="0096262E">
        <w:rPr>
          <w:rFonts w:hint="eastAsia"/>
          <w:b/>
          <w:bCs/>
          <w:sz w:val="30"/>
          <w:szCs w:val="30"/>
        </w:rPr>
        <w:t>参赛规则</w:t>
      </w:r>
    </w:p>
    <w:p w:rsidR="006D416F" w:rsidRDefault="006D416F" w:rsidP="006D416F">
      <w:pPr>
        <w:pStyle w:val="a5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 w:rsidR="00AA5B17">
        <w:rPr>
          <w:rFonts w:hint="eastAsia"/>
          <w:sz w:val="30"/>
          <w:szCs w:val="30"/>
        </w:rPr>
        <w:t>、声乐、舞蹈、器乐类节目必须是残疾人，如发现舞弊者</w:t>
      </w:r>
      <w:r>
        <w:rPr>
          <w:rFonts w:hint="eastAsia"/>
          <w:sz w:val="30"/>
          <w:szCs w:val="30"/>
        </w:rPr>
        <w:t>，取消参赛资格。</w:t>
      </w:r>
    </w:p>
    <w:p w:rsidR="006D416F" w:rsidRPr="006D416F" w:rsidRDefault="006D416F" w:rsidP="006D416F">
      <w:pPr>
        <w:pStyle w:val="a5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、小品类节目可以让健全人参与，但不能超过小品参演的五分之一。</w:t>
      </w:r>
    </w:p>
    <w:p w:rsidR="00F55DF9" w:rsidRPr="000F2D77" w:rsidRDefault="00F55DF9" w:rsidP="00F55DF9">
      <w:pPr>
        <w:pStyle w:val="a5"/>
        <w:numPr>
          <w:ilvl w:val="0"/>
          <w:numId w:val="2"/>
        </w:numPr>
        <w:ind w:firstLineChars="0"/>
        <w:jc w:val="left"/>
        <w:rPr>
          <w:b/>
          <w:bCs/>
          <w:sz w:val="30"/>
          <w:szCs w:val="30"/>
        </w:rPr>
      </w:pPr>
      <w:r w:rsidRPr="000F2D77">
        <w:rPr>
          <w:rFonts w:hint="eastAsia"/>
          <w:b/>
          <w:bCs/>
          <w:sz w:val="30"/>
          <w:szCs w:val="30"/>
        </w:rPr>
        <w:t>参演人员数额</w:t>
      </w:r>
    </w:p>
    <w:p w:rsidR="00F55DF9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0F2D77">
        <w:rPr>
          <w:rFonts w:hint="eastAsia"/>
          <w:sz w:val="30"/>
          <w:szCs w:val="30"/>
        </w:rPr>
        <w:t>各地、州、市代表队人员总数限制在</w:t>
      </w:r>
      <w:r w:rsidRPr="000F2D77">
        <w:rPr>
          <w:rFonts w:hint="eastAsia"/>
          <w:sz w:val="30"/>
          <w:szCs w:val="30"/>
        </w:rPr>
        <w:t>45</w:t>
      </w:r>
      <w:r w:rsidRPr="000F2D77">
        <w:rPr>
          <w:rFonts w:hint="eastAsia"/>
          <w:sz w:val="30"/>
          <w:szCs w:val="30"/>
        </w:rPr>
        <w:t>人以内，其中工作人员（包括领队、编导、辅导）不超过演员总数的</w:t>
      </w:r>
      <w:r w:rsidRPr="000F2D77">
        <w:rPr>
          <w:rFonts w:hint="eastAsia"/>
          <w:sz w:val="30"/>
          <w:szCs w:val="30"/>
        </w:rPr>
        <w:t>1/4,</w:t>
      </w:r>
      <w:r w:rsidRPr="000F2D77">
        <w:rPr>
          <w:rFonts w:hint="eastAsia"/>
          <w:sz w:val="30"/>
          <w:szCs w:val="30"/>
        </w:rPr>
        <w:t>超编人员费用自理。</w:t>
      </w:r>
    </w:p>
    <w:p w:rsidR="00F55DF9" w:rsidRPr="00F55DF9" w:rsidRDefault="006D416F" w:rsidP="00F55DF9">
      <w:pPr>
        <w:jc w:val="lef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九</w:t>
      </w:r>
      <w:r w:rsidR="00F55DF9" w:rsidRPr="00F55DF9">
        <w:rPr>
          <w:rFonts w:hint="eastAsia"/>
          <w:b/>
          <w:bCs/>
          <w:sz w:val="30"/>
          <w:szCs w:val="30"/>
        </w:rPr>
        <w:t>、</w:t>
      </w:r>
      <w:r w:rsidR="00F55DF9">
        <w:rPr>
          <w:rFonts w:hint="eastAsia"/>
          <w:b/>
          <w:bCs/>
          <w:sz w:val="30"/>
          <w:szCs w:val="30"/>
        </w:rPr>
        <w:t>报名</w:t>
      </w:r>
    </w:p>
    <w:p w:rsidR="00F55DF9" w:rsidRPr="004D64DC" w:rsidRDefault="00F55DF9" w:rsidP="00F55DF9">
      <w:pPr>
        <w:ind w:leftChars="284" w:left="596"/>
        <w:jc w:val="left"/>
        <w:rPr>
          <w:sz w:val="30"/>
          <w:szCs w:val="30"/>
        </w:rPr>
      </w:pPr>
      <w:r w:rsidRPr="004D64DC">
        <w:rPr>
          <w:rFonts w:hint="eastAsia"/>
          <w:sz w:val="30"/>
          <w:szCs w:val="30"/>
        </w:rPr>
        <w:lastRenderedPageBreak/>
        <w:t>2016</w:t>
      </w:r>
      <w:r w:rsidRPr="004D64DC">
        <w:rPr>
          <w:rFonts w:hint="eastAsia"/>
          <w:sz w:val="30"/>
          <w:szCs w:val="30"/>
        </w:rPr>
        <w:t>年</w:t>
      </w:r>
      <w:r w:rsidRPr="004D64DC">
        <w:rPr>
          <w:rFonts w:hint="eastAsia"/>
          <w:sz w:val="30"/>
          <w:szCs w:val="30"/>
        </w:rPr>
        <w:t>9</w:t>
      </w:r>
      <w:r w:rsidRPr="004D64DC">
        <w:rPr>
          <w:rFonts w:hint="eastAsia"/>
          <w:sz w:val="30"/>
          <w:szCs w:val="30"/>
        </w:rPr>
        <w:t>月</w:t>
      </w:r>
      <w:r w:rsidRPr="004D64DC">
        <w:rPr>
          <w:rFonts w:hint="eastAsia"/>
          <w:sz w:val="30"/>
          <w:szCs w:val="30"/>
        </w:rPr>
        <w:t>20</w:t>
      </w:r>
      <w:r w:rsidRPr="004D64DC">
        <w:rPr>
          <w:rFonts w:hint="eastAsia"/>
          <w:sz w:val="30"/>
          <w:szCs w:val="30"/>
        </w:rPr>
        <w:t>日前将《报名总表》、《节目登记表》一并报送自治区残联宣文部。</w:t>
      </w:r>
    </w:p>
    <w:p w:rsidR="00F55DF9" w:rsidRPr="00E14C2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E14C27">
        <w:rPr>
          <w:rFonts w:hint="eastAsia"/>
          <w:sz w:val="30"/>
          <w:szCs w:val="30"/>
        </w:rPr>
        <w:t>联系人：祖木来提</w:t>
      </w:r>
    </w:p>
    <w:p w:rsidR="00F55DF9" w:rsidRPr="00E14C2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E14C27">
        <w:rPr>
          <w:rFonts w:hint="eastAsia"/>
          <w:sz w:val="30"/>
          <w:szCs w:val="30"/>
        </w:rPr>
        <w:t>地址：乌市克拉玛依西路</w:t>
      </w:r>
      <w:r w:rsidRPr="00E14C27">
        <w:rPr>
          <w:rFonts w:hint="eastAsia"/>
          <w:sz w:val="30"/>
          <w:szCs w:val="30"/>
        </w:rPr>
        <w:t>135</w:t>
      </w:r>
      <w:r w:rsidRPr="00E14C27">
        <w:rPr>
          <w:rFonts w:hint="eastAsia"/>
          <w:sz w:val="30"/>
          <w:szCs w:val="30"/>
        </w:rPr>
        <w:t>号</w:t>
      </w:r>
    </w:p>
    <w:p w:rsidR="00F55DF9" w:rsidRPr="00E14C2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E14C27">
        <w:rPr>
          <w:rFonts w:hint="eastAsia"/>
          <w:sz w:val="30"/>
          <w:szCs w:val="30"/>
        </w:rPr>
        <w:t>邮编：</w:t>
      </w:r>
      <w:r w:rsidRPr="00E14C27">
        <w:rPr>
          <w:rFonts w:hint="eastAsia"/>
          <w:sz w:val="30"/>
          <w:szCs w:val="30"/>
        </w:rPr>
        <w:t>830000</w:t>
      </w:r>
    </w:p>
    <w:p w:rsidR="00F55DF9" w:rsidRPr="00E14C2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E14C27">
        <w:rPr>
          <w:rFonts w:hint="eastAsia"/>
          <w:sz w:val="30"/>
          <w:szCs w:val="30"/>
        </w:rPr>
        <w:t>邮箱：</w:t>
      </w:r>
      <w:hyperlink r:id="rId7" w:history="1">
        <w:r w:rsidRPr="00E14C27">
          <w:rPr>
            <w:rStyle w:val="a6"/>
            <w:rFonts w:hint="eastAsia"/>
            <w:sz w:val="30"/>
            <w:szCs w:val="30"/>
          </w:rPr>
          <w:t>461372471@qq.com</w:t>
        </w:r>
      </w:hyperlink>
    </w:p>
    <w:p w:rsidR="00F55DF9" w:rsidRPr="00E14C2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E14C27">
        <w:rPr>
          <w:rFonts w:hint="eastAsia"/>
          <w:sz w:val="30"/>
          <w:szCs w:val="30"/>
        </w:rPr>
        <w:t>电话：</w:t>
      </w:r>
      <w:r w:rsidRPr="00E14C27">
        <w:rPr>
          <w:rFonts w:hint="eastAsia"/>
          <w:sz w:val="30"/>
          <w:szCs w:val="30"/>
        </w:rPr>
        <w:t>0991-4819255   13699375079</w:t>
      </w:r>
    </w:p>
    <w:p w:rsidR="00F55DF9" w:rsidRPr="00E14C27" w:rsidRDefault="00F55DF9" w:rsidP="00F55DF9">
      <w:pPr>
        <w:ind w:firstLineChars="200" w:firstLine="600"/>
        <w:jc w:val="left"/>
        <w:rPr>
          <w:sz w:val="30"/>
          <w:szCs w:val="30"/>
        </w:rPr>
      </w:pPr>
      <w:r w:rsidRPr="00E14C27">
        <w:rPr>
          <w:rFonts w:hint="eastAsia"/>
          <w:sz w:val="30"/>
          <w:szCs w:val="30"/>
        </w:rPr>
        <w:t>传真：</w:t>
      </w:r>
      <w:r w:rsidRPr="00E14C27">
        <w:rPr>
          <w:rFonts w:hint="eastAsia"/>
          <w:sz w:val="30"/>
          <w:szCs w:val="30"/>
        </w:rPr>
        <w:t>0991-4834305</w:t>
      </w:r>
    </w:p>
    <w:p w:rsidR="00F55DF9" w:rsidRPr="00F55DF9" w:rsidRDefault="00F55DF9" w:rsidP="00F55DF9">
      <w:pPr>
        <w:jc w:val="left"/>
      </w:pPr>
    </w:p>
    <w:p w:rsidR="00F55DF9" w:rsidRPr="006D416F" w:rsidRDefault="00F55DF9" w:rsidP="006D416F">
      <w:pPr>
        <w:pStyle w:val="a5"/>
        <w:numPr>
          <w:ilvl w:val="0"/>
          <w:numId w:val="6"/>
        </w:numPr>
        <w:ind w:firstLineChars="0"/>
        <w:jc w:val="left"/>
        <w:rPr>
          <w:b/>
          <w:bCs/>
          <w:sz w:val="30"/>
          <w:szCs w:val="30"/>
        </w:rPr>
      </w:pPr>
      <w:r w:rsidRPr="006D416F">
        <w:rPr>
          <w:rFonts w:hint="eastAsia"/>
          <w:b/>
          <w:bCs/>
          <w:sz w:val="30"/>
          <w:szCs w:val="30"/>
        </w:rPr>
        <w:t>奖项设置</w:t>
      </w:r>
    </w:p>
    <w:p w:rsidR="00F55DF9" w:rsidRDefault="00F55DF9" w:rsidP="00F55DF9">
      <w:pPr>
        <w:pStyle w:val="a5"/>
        <w:numPr>
          <w:ilvl w:val="0"/>
          <w:numId w:val="4"/>
        </w:numPr>
        <w:ind w:firstLineChars="0"/>
        <w:jc w:val="left"/>
        <w:rPr>
          <w:sz w:val="30"/>
          <w:szCs w:val="30"/>
        </w:rPr>
      </w:pPr>
      <w:r w:rsidRPr="00E14C27">
        <w:rPr>
          <w:rFonts w:hint="eastAsia"/>
          <w:sz w:val="30"/>
          <w:szCs w:val="30"/>
        </w:rPr>
        <w:t>在届汇演按节目类别设表演一、二、三等奖、优秀节目奖、创作奖、辅导奖，为获奖者颁发获奖证书及奖金。</w:t>
      </w:r>
    </w:p>
    <w:p w:rsidR="00F55DF9" w:rsidRDefault="00F55DF9" w:rsidP="00F55DF9">
      <w:pPr>
        <w:pStyle w:val="a5"/>
        <w:numPr>
          <w:ilvl w:val="0"/>
          <w:numId w:val="4"/>
        </w:numPr>
        <w:ind w:firstLineChars="0"/>
        <w:jc w:val="left"/>
        <w:rPr>
          <w:sz w:val="30"/>
          <w:szCs w:val="30"/>
        </w:rPr>
      </w:pPr>
      <w:r w:rsidRPr="00E14C27">
        <w:rPr>
          <w:rFonts w:hint="eastAsia"/>
          <w:sz w:val="30"/>
          <w:szCs w:val="30"/>
        </w:rPr>
        <w:t>在届汇演设优秀组织奖若干。</w:t>
      </w:r>
    </w:p>
    <w:p w:rsidR="00F55DF9" w:rsidRPr="00F55DF9" w:rsidRDefault="00F55DF9" w:rsidP="006D416F">
      <w:pPr>
        <w:pStyle w:val="a5"/>
        <w:numPr>
          <w:ilvl w:val="0"/>
          <w:numId w:val="6"/>
        </w:numPr>
        <w:ind w:firstLineChars="0"/>
        <w:jc w:val="left"/>
        <w:rPr>
          <w:b/>
          <w:bCs/>
          <w:sz w:val="30"/>
          <w:szCs w:val="30"/>
        </w:rPr>
      </w:pPr>
      <w:r w:rsidRPr="00F55DF9">
        <w:rPr>
          <w:rFonts w:hint="eastAsia"/>
          <w:b/>
          <w:bCs/>
          <w:sz w:val="30"/>
          <w:szCs w:val="30"/>
        </w:rPr>
        <w:t>经费</w:t>
      </w:r>
    </w:p>
    <w:p w:rsidR="008A56AB" w:rsidRPr="00F42ED5" w:rsidRDefault="002C6ECF" w:rsidP="008A56AB">
      <w:pPr>
        <w:ind w:firstLineChars="350" w:firstLine="1050"/>
        <w:jc w:val="left"/>
        <w:rPr>
          <w:rStyle w:val="a7"/>
        </w:rPr>
      </w:pPr>
      <w:r>
        <w:rPr>
          <w:rFonts w:hint="eastAsia"/>
          <w:sz w:val="30"/>
          <w:szCs w:val="30"/>
        </w:rPr>
        <w:t>各地、州</w:t>
      </w:r>
      <w:r w:rsidR="008A56AB" w:rsidRPr="008A56AB">
        <w:rPr>
          <w:rFonts w:hint="eastAsia"/>
          <w:sz w:val="30"/>
          <w:szCs w:val="30"/>
        </w:rPr>
        <w:t>、市残联组织参加自治区第五届残疾人艺术汇演的往返交通费用自理，参加汇演期间的食宿费用由自治区残联承担。</w:t>
      </w:r>
    </w:p>
    <w:p w:rsidR="00F55DF9" w:rsidRPr="008A56AB" w:rsidRDefault="00F55DF9" w:rsidP="00F55DF9">
      <w:pPr>
        <w:pStyle w:val="a5"/>
        <w:ind w:left="1140" w:firstLineChars="0" w:firstLine="0"/>
        <w:jc w:val="left"/>
        <w:rPr>
          <w:b/>
          <w:bCs/>
          <w:sz w:val="30"/>
          <w:szCs w:val="30"/>
        </w:rPr>
      </w:pPr>
    </w:p>
    <w:p w:rsidR="00065BC6" w:rsidRDefault="00065BC6" w:rsidP="00F55DF9">
      <w:pPr>
        <w:jc w:val="left"/>
        <w:rPr>
          <w:sz w:val="30"/>
          <w:szCs w:val="30"/>
        </w:rPr>
      </w:pPr>
    </w:p>
    <w:p w:rsidR="00065BC6" w:rsidRDefault="00065BC6" w:rsidP="00F55DF9">
      <w:pPr>
        <w:jc w:val="left"/>
        <w:rPr>
          <w:sz w:val="30"/>
          <w:szCs w:val="30"/>
        </w:rPr>
      </w:pPr>
    </w:p>
    <w:p w:rsidR="006D416F" w:rsidRDefault="006D416F" w:rsidP="00F55DF9">
      <w:pPr>
        <w:jc w:val="left"/>
        <w:rPr>
          <w:sz w:val="30"/>
          <w:szCs w:val="30"/>
        </w:rPr>
      </w:pPr>
    </w:p>
    <w:p w:rsidR="00F55DF9" w:rsidRPr="00065BC6" w:rsidRDefault="008C4DCA" w:rsidP="00065BC6">
      <w:pPr>
        <w:ind w:firstLineChars="1850" w:firstLine="55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二〇一六年三月九</w:t>
      </w:r>
      <w:r w:rsidR="00065BC6" w:rsidRPr="00065BC6">
        <w:rPr>
          <w:rFonts w:hint="eastAsia"/>
          <w:sz w:val="30"/>
          <w:szCs w:val="30"/>
        </w:rPr>
        <w:t>日</w:t>
      </w:r>
    </w:p>
    <w:sectPr w:rsidR="00F55DF9" w:rsidRPr="00065BC6" w:rsidSect="00C60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410" w:rsidRDefault="00401410" w:rsidP="00F55DF9">
      <w:r>
        <w:separator/>
      </w:r>
    </w:p>
  </w:endnote>
  <w:endnote w:type="continuationSeparator" w:id="1">
    <w:p w:rsidR="00401410" w:rsidRDefault="00401410" w:rsidP="00F55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410" w:rsidRDefault="00401410" w:rsidP="00F55DF9">
      <w:r>
        <w:separator/>
      </w:r>
    </w:p>
  </w:footnote>
  <w:footnote w:type="continuationSeparator" w:id="1">
    <w:p w:rsidR="00401410" w:rsidRDefault="00401410" w:rsidP="00F55D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96169"/>
    <w:multiLevelType w:val="hybridMultilevel"/>
    <w:tmpl w:val="23AE4D40"/>
    <w:lvl w:ilvl="0" w:tplc="0DC80F2A">
      <w:start w:val="9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162116E"/>
    <w:multiLevelType w:val="hybridMultilevel"/>
    <w:tmpl w:val="63C2702E"/>
    <w:lvl w:ilvl="0" w:tplc="1C9E3460">
      <w:start w:val="4"/>
      <w:numFmt w:val="japaneseCounting"/>
      <w:lvlText w:val="%1、"/>
      <w:lvlJc w:val="left"/>
      <w:pPr>
        <w:ind w:left="720" w:hanging="720"/>
      </w:pPr>
      <w:rPr>
        <w:rFonts w:hint="default"/>
        <w:b/>
        <w:bCs/>
        <w:sz w:val="30"/>
        <w:szCs w:val="30"/>
      </w:rPr>
    </w:lvl>
    <w:lvl w:ilvl="1" w:tplc="1A604300">
      <w:start w:val="10"/>
      <w:numFmt w:val="japaneseCounting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FF0E96"/>
    <w:multiLevelType w:val="hybridMultilevel"/>
    <w:tmpl w:val="2924B864"/>
    <w:lvl w:ilvl="0" w:tplc="138E6C54">
      <w:start w:val="10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8B379F"/>
    <w:multiLevelType w:val="hybridMultilevel"/>
    <w:tmpl w:val="014618C4"/>
    <w:lvl w:ilvl="0" w:tplc="9A2AC4A8">
      <w:start w:val="1"/>
      <w:numFmt w:val="japaneseCounting"/>
      <w:lvlText w:val="%1、"/>
      <w:lvlJc w:val="left"/>
      <w:pPr>
        <w:ind w:left="1425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4">
    <w:nsid w:val="24477E78"/>
    <w:multiLevelType w:val="hybridMultilevel"/>
    <w:tmpl w:val="F1FAB97A"/>
    <w:lvl w:ilvl="0" w:tplc="CD3E81B2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763D4DD7"/>
    <w:multiLevelType w:val="hybridMultilevel"/>
    <w:tmpl w:val="2DDA48FE"/>
    <w:lvl w:ilvl="0" w:tplc="94761468">
      <w:start w:val="1"/>
      <w:numFmt w:val="decimal"/>
      <w:lvlText w:val="%1、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5DF9"/>
    <w:rsid w:val="0002260E"/>
    <w:rsid w:val="00065BC6"/>
    <w:rsid w:val="000A29E4"/>
    <w:rsid w:val="0013344F"/>
    <w:rsid w:val="001A1BDD"/>
    <w:rsid w:val="002C6ECF"/>
    <w:rsid w:val="002F037C"/>
    <w:rsid w:val="00311AB4"/>
    <w:rsid w:val="0035319D"/>
    <w:rsid w:val="003C0CB9"/>
    <w:rsid w:val="00401410"/>
    <w:rsid w:val="00526F6C"/>
    <w:rsid w:val="00542105"/>
    <w:rsid w:val="005718FD"/>
    <w:rsid w:val="005B5DDD"/>
    <w:rsid w:val="005F6305"/>
    <w:rsid w:val="00624D73"/>
    <w:rsid w:val="00626C6F"/>
    <w:rsid w:val="006C3F9F"/>
    <w:rsid w:val="006D416F"/>
    <w:rsid w:val="00727941"/>
    <w:rsid w:val="00825FD9"/>
    <w:rsid w:val="008331B6"/>
    <w:rsid w:val="008A56AB"/>
    <w:rsid w:val="008C4DCA"/>
    <w:rsid w:val="008E25CC"/>
    <w:rsid w:val="0093339F"/>
    <w:rsid w:val="0095024E"/>
    <w:rsid w:val="0096262E"/>
    <w:rsid w:val="009949F7"/>
    <w:rsid w:val="009A45CC"/>
    <w:rsid w:val="009B59BF"/>
    <w:rsid w:val="009C0903"/>
    <w:rsid w:val="00A073B2"/>
    <w:rsid w:val="00A62769"/>
    <w:rsid w:val="00A72161"/>
    <w:rsid w:val="00A75ECB"/>
    <w:rsid w:val="00AA5B17"/>
    <w:rsid w:val="00B3436C"/>
    <w:rsid w:val="00B43EA2"/>
    <w:rsid w:val="00B60A63"/>
    <w:rsid w:val="00BC54D7"/>
    <w:rsid w:val="00BE7A3E"/>
    <w:rsid w:val="00C603A6"/>
    <w:rsid w:val="00CB5D45"/>
    <w:rsid w:val="00CB7CAB"/>
    <w:rsid w:val="00CE0358"/>
    <w:rsid w:val="00CE147E"/>
    <w:rsid w:val="00CE2C56"/>
    <w:rsid w:val="00CE48AA"/>
    <w:rsid w:val="00CE7425"/>
    <w:rsid w:val="00D233D2"/>
    <w:rsid w:val="00D562F5"/>
    <w:rsid w:val="00D71B4A"/>
    <w:rsid w:val="00DB6CED"/>
    <w:rsid w:val="00DC6ABD"/>
    <w:rsid w:val="00E77A9D"/>
    <w:rsid w:val="00EA57E3"/>
    <w:rsid w:val="00EF0EB1"/>
    <w:rsid w:val="00F42ED5"/>
    <w:rsid w:val="00F55DF9"/>
    <w:rsid w:val="00F64350"/>
    <w:rsid w:val="00F8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5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5D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DF9"/>
    <w:rPr>
      <w:sz w:val="18"/>
      <w:szCs w:val="18"/>
    </w:rPr>
  </w:style>
  <w:style w:type="paragraph" w:styleId="a5">
    <w:name w:val="List Paragraph"/>
    <w:basedOn w:val="a"/>
    <w:uiPriority w:val="34"/>
    <w:qFormat/>
    <w:rsid w:val="00F55DF9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F55DF9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F42E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461372471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30</cp:revision>
  <cp:lastPrinted>2016-03-11T08:48:00Z</cp:lastPrinted>
  <dcterms:created xsi:type="dcterms:W3CDTF">2016-03-04T04:30:00Z</dcterms:created>
  <dcterms:modified xsi:type="dcterms:W3CDTF">2016-04-22T04:18:00Z</dcterms:modified>
</cp:coreProperties>
</file>